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33" w:rsidRDefault="00F35773" w:rsidP="00F31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F31933">
        <w:rPr>
          <w:rFonts w:ascii="Times New Roman" w:hAnsi="Times New Roman"/>
          <w:b/>
          <w:sz w:val="24"/>
          <w:szCs w:val="24"/>
        </w:rPr>
        <w:t>.04.2020</w:t>
      </w:r>
    </w:p>
    <w:p w:rsidR="00F31933" w:rsidRDefault="00F31933" w:rsidP="00F31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 6 класс</w:t>
      </w:r>
    </w:p>
    <w:p w:rsidR="00F31933" w:rsidRPr="00145120" w:rsidRDefault="00F31933" w:rsidP="00F3193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b/>
        </w:rPr>
        <w:t xml:space="preserve"> </w:t>
      </w:r>
      <w:r w:rsidRPr="00F31933">
        <w:rPr>
          <w:rFonts w:ascii="Times New Roman" w:hAnsi="Times New Roman"/>
          <w:b/>
        </w:rPr>
        <w:t>Свойства действий с рациональными числами</w:t>
      </w:r>
    </w:p>
    <w:p w:rsidR="00F31933" w:rsidRDefault="00F31933" w:rsidP="00F31933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r w:rsidRPr="00F31933">
        <w:rPr>
          <w:rFonts w:ascii="Times New Roman" w:hAnsi="Times New Roman"/>
          <w:b/>
          <w:sz w:val="24"/>
          <w:szCs w:val="24"/>
        </w:rPr>
        <w:t>изучить п. 38 (с. 207–208); решить № 1226 (а; б; в), № 1230, № 1233 (а).</w:t>
      </w:r>
    </w:p>
    <w:p w:rsidR="00556FC7" w:rsidRPr="00556FC7" w:rsidRDefault="00556FC7" w:rsidP="00556FC7">
      <w:pPr>
        <w:spacing w:after="0" w:line="240" w:lineRule="auto"/>
        <w:rPr>
          <w:rFonts w:ascii="Arial" w:eastAsia="Times New Roman" w:hAnsi="Arial" w:cs="Arial"/>
          <w:color w:val="656565"/>
          <w:sz w:val="19"/>
          <w:szCs w:val="19"/>
          <w:shd w:val="clear" w:color="auto" w:fill="FFFFFF"/>
          <w:lang w:eastAsia="ru-RU"/>
        </w:rPr>
      </w:pPr>
      <w:r w:rsidRPr="00556FC7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556FC7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"https://vk.com/video145128641_456239874?list=0177ee1436fc0a70b8" </w:instrText>
      </w:r>
      <w:r w:rsidRPr="00556FC7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</w:p>
    <w:p w:rsidR="00556FC7" w:rsidRPr="00556FC7" w:rsidRDefault="00556FC7" w:rsidP="00556FC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556FC7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Видеоурок</w:t>
      </w:r>
      <w:proofErr w:type="spellEnd"/>
      <w:r w:rsidRPr="00556FC7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 xml:space="preserve"> по математике «Целые и рациональные числа»</w:t>
      </w:r>
    </w:p>
    <w:p w:rsidR="00556FC7" w:rsidRDefault="00556FC7" w:rsidP="00556FC7">
      <w:pPr>
        <w:rPr>
          <w:rFonts w:ascii="Times New Roman" w:hAnsi="Times New Roman"/>
          <w:b/>
          <w:sz w:val="24"/>
          <w:szCs w:val="24"/>
        </w:rPr>
      </w:pPr>
      <w:r w:rsidRPr="00556FC7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1. Разобрать решение задачи 1 на странице 190 учебника.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0,4 · 200 = 80 (м</w:t>
      </w:r>
      <w:proofErr w:type="gramStart"/>
      <w:r w:rsidRPr="00F31933">
        <w:rPr>
          <w:rFonts w:ascii="Times New Roman" w:eastAsia="Times New Roman" w:hAnsi="Times New Roman"/>
          <w:sz w:val="40"/>
          <w:szCs w:val="40"/>
          <w:vertAlign w:val="superscript"/>
          <w:lang w:eastAsia="ru-RU"/>
        </w:rPr>
        <w:t>2</w:t>
      </w:r>
      <w:proofErr w:type="gramEnd"/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). Расход ткани изменился на 80 м</w:t>
      </w:r>
      <w:proofErr w:type="gramStart"/>
      <w:r w:rsidRPr="00F31933">
        <w:rPr>
          <w:rFonts w:ascii="Times New Roman" w:eastAsia="Times New Roman" w:hAnsi="Times New Roman"/>
          <w:sz w:val="40"/>
          <w:szCs w:val="40"/>
          <w:vertAlign w:val="superscript"/>
          <w:lang w:eastAsia="ru-RU"/>
        </w:rPr>
        <w:t>2</w:t>
      </w:r>
      <w:proofErr w:type="gramEnd"/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2. Разобрать решение задачи 2 (с. 190–191).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Вывод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: расход ткани на костюмы за день изменился на –80 м</w:t>
      </w:r>
      <w:proofErr w:type="gramStart"/>
      <w:r w:rsidRPr="00F31933">
        <w:rPr>
          <w:rFonts w:ascii="Times New Roman" w:eastAsia="Times New Roman" w:hAnsi="Times New Roman"/>
          <w:sz w:val="40"/>
          <w:szCs w:val="40"/>
          <w:vertAlign w:val="superscript"/>
          <w:lang w:eastAsia="ru-RU"/>
        </w:rPr>
        <w:t>2</w:t>
      </w:r>
      <w:proofErr w:type="gramEnd"/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Значит, –0,4 · 200 = – (0,4 · 200) = –80. Считают, что и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200 · (–0,4) = – (200 · 0,4) = –80.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3. Правило умножения двух чисел с разными знаками.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Примеры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. –2 · 6 = – (2 · 6) = –12;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6 · 2 = – (6 · 2) = –12;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1,5 · 0,3 = – (1,5 · 0,3) = –0,45;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7,8 · (–0,1) = – (7,8 · 0,1) = –0,78.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4. </w:t>
      </w:r>
      <w:r w:rsidRPr="00F3193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Вывод: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 при изменении знака любого множителя знак произведения меняется, а его модуль остается тем же.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5. Если же меняются знаки обоих множителей, то произведение меняет знак дважды и в результате знак произведения не меняется: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8 · 1,1 = 8,8; –8 · 1,1 = –8,8; (–8) · (–1,1) = – (–8,8) = 8,8.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Видим, что произведение отрицательных чисел есть число положительное.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6. Правило умножения двух отрицательных чисел.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i/>
          <w:iCs/>
          <w:sz w:val="27"/>
          <w:szCs w:val="27"/>
          <w:lang w:eastAsia="ru-RU"/>
        </w:rPr>
        <w:t>Примеры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. –7,5 · (–0,2) = 1,50 = 1,5; –19 · (–0,3) = 5,7;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5,8 · (–6) = 34,8.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Самостоятельная работа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1. Решить № 1118 и 1119 устно.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 xml:space="preserve">2. Решить № 1121 (а; б; в; г; е; ж; з; и; м) устно, № 1121 </w:t>
      </w:r>
      <w:proofErr w:type="gramStart"/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 xml:space="preserve">( </w:t>
      </w:r>
      <w:proofErr w:type="gramEnd"/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д; к; л; н; о)  в тетрадях.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3. Решить № 1123 (а; б; в)  в тетрадях.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4. Решить № 1129 (а; б) самостоятельно, № 1129 (в; г) – в тетрадях.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5. Самостоятельно решить № 1140 (а; б).</w:t>
      </w:r>
    </w:p>
    <w:p w:rsid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6.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>а) 64 · (–10); б) –2,8 · 3; в) –4,7 · (–5);</w:t>
      </w:r>
    </w:p>
    <w:p w:rsidR="00F31933" w:rsidRPr="00F31933" w:rsidRDefault="00F31933" w:rsidP="00F31933">
      <w:pPr>
        <w:shd w:val="clear" w:color="auto" w:fill="FFFFFF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933">
        <w:rPr>
          <w:rFonts w:ascii="Times New Roman" w:eastAsia="Times New Roman" w:hAnsi="Times New Roman"/>
          <w:sz w:val="27"/>
          <w:szCs w:val="27"/>
          <w:lang w:eastAsia="ru-RU"/>
        </w:rPr>
        <w:t xml:space="preserve">г) 6,9 · (–0,1); </w:t>
      </w:r>
    </w:p>
    <w:p w:rsidR="00F31933" w:rsidRDefault="00F31933" w:rsidP="00F31933">
      <w:pPr>
        <w:rPr>
          <w:rFonts w:ascii="Times New Roman" w:hAnsi="Times New Roman"/>
          <w:b/>
          <w:sz w:val="24"/>
          <w:szCs w:val="24"/>
        </w:rPr>
      </w:pPr>
    </w:p>
    <w:p w:rsidR="00F80C02" w:rsidRDefault="00F80C02"/>
    <w:sectPr w:rsidR="00F80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33"/>
    <w:rsid w:val="00556FC7"/>
    <w:rsid w:val="00F31933"/>
    <w:rsid w:val="00F35773"/>
    <w:rsid w:val="00F8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2020-04-15T05:36:00Z</dcterms:created>
  <dcterms:modified xsi:type="dcterms:W3CDTF">2020-04-15T06:09:00Z</dcterms:modified>
</cp:coreProperties>
</file>